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4DF5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492" w:lineRule="atLeast"/>
        <w:ind w:left="0" w:firstLine="0"/>
        <w:outlineLvl w:val="2"/>
        <w:rPr>
          <w:rFonts w:ascii="Lato" w:eastAsia="Times New Roman" w:hAnsi="Lato" w:cs="Times New Roman"/>
          <w:b/>
          <w:bCs/>
          <w:color w:val="000000"/>
          <w:sz w:val="42"/>
          <w:szCs w:val="42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42"/>
          <w:szCs w:val="42"/>
          <w:lang w:val="nb-NO" w:eastAsia="nb-NO"/>
        </w:rPr>
        <w:t>ÅRSMØTE 2017</w:t>
      </w:r>
    </w:p>
    <w:p w14:paraId="42796F3E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nb-NO" w:eastAsia="nb-NO"/>
        </w:rPr>
        <w:t>Årsmøte: Torsdag 28. februar 2017 kl 19.30, i Felleskjøpets lokaler.</w:t>
      </w:r>
    </w:p>
    <w:p w14:paraId="47AD830D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Saker til årsmøtet: Sendes til </w:t>
      </w:r>
      <w:hyperlink r:id="rId8" w:tgtFrame="_blank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lede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r senest 2 uker før møtet, dvs senest 14. februar.</w:t>
      </w:r>
    </w:p>
    <w:p w14:paraId="66896848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Saksliste dokumenter: Legges ut </w:t>
      </w:r>
      <w:bookmarkStart w:id="0" w:name="_GoBack"/>
      <w:bookmarkEnd w:id="0"/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her 1 uke før årsmøtet, dvs den 21 februar. </w:t>
      </w:r>
    </w:p>
    <w:p w14:paraId="407274D6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Ved årsmøtet vil ny lov, samt organisasjonsplan legges frem for godkjenning. Se malene for de nevnte dokumentene fra Norges Idrettsforbund </w:t>
      </w:r>
      <w:hyperlink r:id="rId9" w:tgtFrame="_blank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he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r. Sunndal Rideklubb benytter disse dokumentene som utgangspunkt for egen lov og organsiasjonsplan.</w:t>
      </w:r>
    </w:p>
    <w:p w14:paraId="01F9180D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VEL MØTT TIL ÅRSMØTE!</w:t>
      </w:r>
    </w:p>
    <w:p w14:paraId="4C1C6A30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</w:t>
      </w:r>
    </w:p>
    <w:p w14:paraId="79228782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SAKSLISTE:</w:t>
      </w:r>
    </w:p>
    <w:p w14:paraId="3CB56F6D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Åpning av årsmøtet</w:t>
      </w:r>
    </w:p>
    <w:p w14:paraId="17808357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Valg av møteleder</w:t>
      </w:r>
    </w:p>
    <w:p w14:paraId="383B52CF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Valg av sekretær (referent) for årsmøteprotokoll.</w:t>
      </w:r>
    </w:p>
    <w:p w14:paraId="56E49D80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Valg av 2 medlemmer til undertegnelse av møteprotokoll. Disse er også tellekorps.</w:t>
      </w:r>
    </w:p>
    <w:p w14:paraId="1B7B0A39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Godkjenne de stemmeberettigete.</w:t>
      </w:r>
    </w:p>
    <w:p w14:paraId="5A43F490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Godkjenning av innkalling, sakliste.</w:t>
      </w:r>
    </w:p>
    <w:p w14:paraId="7C0A1991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Årsberetning v/ leder. Informasjon om </w:t>
      </w:r>
      <w:hyperlink r:id="rId10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klubbhåndbok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. Klubbhåndbok kan i utgangspunktet redigeres av styret, med unntak av lov og organisasjonsplan..</w:t>
      </w:r>
    </w:p>
    <w:p w14:paraId="2A83C70A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Regnskap v/ kasserer</w:t>
      </w:r>
    </w:p>
    <w:p w14:paraId="1C778BBF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Fastsetting av medlemskontigent.</w:t>
      </w:r>
    </w:p>
    <w:p w14:paraId="3138F24F" w14:textId="77777777" w:rsidR="00316A8C" w:rsidRPr="00316A8C" w:rsidRDefault="00316A8C" w:rsidP="00316A8C">
      <w:pPr>
        <w:numPr>
          <w:ilvl w:val="1"/>
          <w:numId w:val="37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Styrets innstilling er uendret kontigent</w:t>
      </w:r>
    </w:p>
    <w:p w14:paraId="70B484F5" w14:textId="77777777" w:rsidR="00316A8C" w:rsidRPr="00316A8C" w:rsidRDefault="00316A8C" w:rsidP="00316A8C">
      <w:pPr>
        <w:numPr>
          <w:ilvl w:val="1"/>
          <w:numId w:val="37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Styrets innstilling er at for å oppnå medlemsfordeler som redusert pris for oppstalling og anleggsleie, må man være hovedmedlem eller familiemedlem. Støttemedlem til NOK 100 får da ikke nevnte medlemsfordeler.</w:t>
      </w:r>
    </w:p>
    <w:p w14:paraId="585D970D" w14:textId="77777777" w:rsidR="00316A8C" w:rsidRPr="00316A8C" w:rsidRDefault="00316A8C" w:rsidP="00316A8C">
      <w:pPr>
        <w:numPr>
          <w:ilvl w:val="1"/>
          <w:numId w:val="37"/>
        </w:numPr>
        <w:spacing w:beforeAutospacing="1" w:after="100" w:afterAutospacing="1" w:line="330" w:lineRule="atLeast"/>
        <w:ind w:left="750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Æresmedlemmer: Styrets innstilling til nye æresmedlemmer.</w:t>
      </w:r>
    </w:p>
    <w:p w14:paraId="1978A4DE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Fastsetting av </w:t>
      </w:r>
      <w:hyperlink r:id="rId11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pris på årskort for anleggsleie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. Styrets innstilling er å øke anleggsleie for ikke oppstallatører med 500 kr, i henhold til styremøteprotokoll av februar 2017. Det gir et forslag til årspris for anleggsleie til oppstallatører NOK 1800 pr hest (uendret), for ikke-oppstallatører NOK 1500 pr rytter/2000 for familie. Både oppstallatører og ikke-oppstallatører med årskort forutsettes deltagelse ved dugnader av anlegget min. månedlig. Dugnad eksempel er horving av bane, raking, steinplukking av utebane, maling, rydding mm.. Dette ansees også som et sosialt/miljøskapende tiltak. </w:t>
      </w:r>
    </w:p>
    <w:p w14:paraId="445995A4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Ny lov for Sunndal Rideklubb (pålagt av NIF, skal være i samsvar med NIFs lovnorm av 2015).</w:t>
      </w:r>
    </w:p>
    <w:p w14:paraId="3BCE88DF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Areal/tomt og anlegg - Informasjon om planer for anlegget og høring ift alternativer. Behov for oppgradering av brannvarslingsanlegg som vil utløse kostnader.</w:t>
      </w:r>
    </w:p>
    <w:p w14:paraId="7D65BA1C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Utsendelse av faktura: Styrets innstilling at faktura kan sendes ut fra klubben til  mottageres epost adresser. Klubben sparer da utgifter til porto. </w:t>
      </w:r>
    </w:p>
    <w:p w14:paraId="42A1C1FA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Organisasjonsplan /styrets sammensetning.</w:t>
      </w:r>
    </w:p>
    <w:p w14:paraId="529B6CC2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lastRenderedPageBreak/>
        <w:t>Budsjett for 2017</w:t>
      </w:r>
    </w:p>
    <w:p w14:paraId="2FA83F9F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Valg av styre, valgkommite, revisorer</w:t>
      </w:r>
    </w:p>
    <w:p w14:paraId="649D74E0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Eventuelt</w:t>
      </w:r>
    </w:p>
    <w:p w14:paraId="0799A579" w14:textId="77777777" w:rsidR="00316A8C" w:rsidRPr="00316A8C" w:rsidRDefault="00316A8C" w:rsidP="00316A8C">
      <w:pPr>
        <w:numPr>
          <w:ilvl w:val="0"/>
          <w:numId w:val="37"/>
        </w:numPr>
        <w:spacing w:beforeAutospacing="1" w:after="100" w:afterAutospacing="1" w:line="330" w:lineRule="atLeast"/>
        <w:ind w:left="375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Pizza og sosialt :)</w:t>
      </w:r>
    </w:p>
    <w:p w14:paraId="2C6DBC3E" w14:textId="77777777" w:rsid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> For å kunne stemme må du ha fylt 15 år, ha vært medlem av klubben i minst en måned og oppfylt medlemsforpliktelsene.</w:t>
      </w: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br/>
        <w:t>Ved avstemmning blir allminnelig flertall av stemmene avgitt være gjeldene. Blanke stemmeseddler blir ansett som ikke avgitt.</w:t>
      </w:r>
    </w:p>
    <w:p w14:paraId="08DB7397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</w:p>
    <w:p w14:paraId="65EE0BE5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330" w:lineRule="atLeast"/>
        <w:ind w:left="0" w:firstLine="0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  <w:t>ÅRSBERETNING 2016</w:t>
      </w:r>
    </w:p>
    <w:p w14:paraId="784B3830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Endelig versjon, inkludert oppdatering etter årsmøtet 28.02.2017. </w:t>
      </w:r>
    </w:p>
    <w:p w14:paraId="78B78E22" w14:textId="77777777" w:rsidR="00316A8C" w:rsidRPr="00316A8C" w:rsidRDefault="00316A8C" w:rsidP="00316A8C">
      <w:pPr>
        <w:spacing w:before="0"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2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Last ned fil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</w:t>
      </w:r>
    </w:p>
    <w:p w14:paraId="34D4A291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330" w:lineRule="atLeast"/>
        <w:ind w:left="0" w:firstLine="0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  <w:t>Sunndal Rideklubbs Organisasjon</w:t>
      </w:r>
    </w:p>
    <w:p w14:paraId="5C6D6406" w14:textId="77777777" w:rsidR="00316A8C" w:rsidRPr="00316A8C" w:rsidRDefault="00316A8C" w:rsidP="00316A8C">
      <w:pPr>
        <w:spacing w:before="0"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3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Last ned fil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</w:t>
      </w:r>
    </w:p>
    <w:p w14:paraId="6BA321BA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330" w:lineRule="atLeast"/>
        <w:ind w:left="0" w:firstLine="0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  <w:t>2017 02 28 Lovnorm-for-Sunndal Rideklubbdrettslag_ NIF 2015 v2</w:t>
      </w:r>
    </w:p>
    <w:p w14:paraId="6C51DDD2" w14:textId="77777777" w:rsidR="00316A8C" w:rsidRPr="00316A8C" w:rsidRDefault="00316A8C" w:rsidP="00316A8C">
      <w:pPr>
        <w:spacing w:before="0"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4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Last ned fil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</w:t>
      </w:r>
    </w:p>
    <w:p w14:paraId="1BB7A7DE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330" w:lineRule="atLeast"/>
        <w:ind w:left="0" w:firstLine="0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  <w:t>Budsjettoversikt Sunndal rideklubb 2017</w:t>
      </w:r>
    </w:p>
    <w:p w14:paraId="6FAFBCBF" w14:textId="77777777" w:rsidR="00316A8C" w:rsidRPr="00316A8C" w:rsidRDefault="00316A8C" w:rsidP="00316A8C">
      <w:pPr>
        <w:spacing w:before="0"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5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Last ned fil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</w:t>
      </w:r>
    </w:p>
    <w:p w14:paraId="43E8E811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330" w:lineRule="atLeast"/>
        <w:ind w:left="0" w:firstLine="0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  <w:t>Regnskapsoversikt Sunndal rideklubb 2016</w:t>
      </w:r>
    </w:p>
    <w:p w14:paraId="591BB79B" w14:textId="77777777" w:rsidR="00316A8C" w:rsidRPr="00316A8C" w:rsidRDefault="00316A8C" w:rsidP="00316A8C">
      <w:pPr>
        <w:spacing w:before="0"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6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Last ned fil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</w:t>
      </w:r>
    </w:p>
    <w:p w14:paraId="175F9093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330" w:lineRule="atLeast"/>
        <w:ind w:left="0" w:firstLine="0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  <w:t>Balanse 31.12.16</w:t>
      </w:r>
    </w:p>
    <w:p w14:paraId="483A1405" w14:textId="77777777" w:rsidR="00316A8C" w:rsidRPr="00316A8C" w:rsidRDefault="00316A8C" w:rsidP="00316A8C">
      <w:pPr>
        <w:spacing w:before="0"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7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Last ned fil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</w:t>
      </w:r>
    </w:p>
    <w:p w14:paraId="771EDBA1" w14:textId="77777777" w:rsidR="00316A8C" w:rsidRPr="00316A8C" w:rsidRDefault="00316A8C" w:rsidP="00316A8C">
      <w:pPr>
        <w:numPr>
          <w:ilvl w:val="0"/>
          <w:numId w:val="10"/>
        </w:numPr>
        <w:tabs>
          <w:tab w:val="clear" w:pos="1134"/>
        </w:tabs>
        <w:spacing w:after="165" w:line="330" w:lineRule="atLeast"/>
        <w:ind w:left="0" w:firstLine="0"/>
        <w:outlineLvl w:val="3"/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</w:pPr>
      <w:r w:rsidRPr="00316A8C">
        <w:rPr>
          <w:rFonts w:ascii="Lato" w:eastAsia="Times New Roman" w:hAnsi="Lato" w:cs="Times New Roman"/>
          <w:b/>
          <w:bCs/>
          <w:color w:val="000000"/>
          <w:sz w:val="30"/>
          <w:szCs w:val="30"/>
          <w:lang w:val="nb-NO" w:eastAsia="nb-NO"/>
        </w:rPr>
        <w:t>Protokoll årsmøte 2016</w:t>
      </w:r>
    </w:p>
    <w:p w14:paraId="75DCAB31" w14:textId="77777777" w:rsidR="00316A8C" w:rsidRPr="00316A8C" w:rsidRDefault="00316A8C" w:rsidP="00316A8C">
      <w:pPr>
        <w:spacing w:before="0" w:after="165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Årsmøte 01 mars 2016. </w:t>
      </w:r>
    </w:p>
    <w:p w14:paraId="2DA072CF" w14:textId="77777777" w:rsidR="00316A8C" w:rsidRPr="00316A8C" w:rsidRDefault="00316A8C" w:rsidP="00316A8C">
      <w:pPr>
        <w:spacing w:before="0"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</w:pPr>
      <w:hyperlink r:id="rId18" w:history="1">
        <w:r w:rsidRPr="00316A8C">
          <w:rPr>
            <w:rFonts w:ascii="Times New Roman" w:eastAsia="Times New Roman" w:hAnsi="Times New Roman" w:cs="Times New Roman"/>
            <w:color w:val="000000"/>
            <w:sz w:val="24"/>
            <w:szCs w:val="24"/>
            <w:lang w:val="nb-NO" w:eastAsia="nb-NO"/>
          </w:rPr>
          <w:t>Last ned fil</w:t>
        </w:r>
      </w:hyperlink>
      <w:r w:rsidRPr="00316A8C">
        <w:rPr>
          <w:rFonts w:ascii="Lato" w:eastAsia="Times New Roman" w:hAnsi="Lato" w:cs="Times New Roman"/>
          <w:color w:val="000000"/>
          <w:sz w:val="24"/>
          <w:szCs w:val="24"/>
          <w:lang w:val="nb-NO" w:eastAsia="nb-NO"/>
        </w:rPr>
        <w:t xml:space="preserve"> </w:t>
      </w:r>
    </w:p>
    <w:p w14:paraId="7F613A59" w14:textId="77777777" w:rsidR="004F1C0D" w:rsidRPr="00EF6EDA" w:rsidRDefault="004F1C0D" w:rsidP="00EF6EDA"/>
    <w:sectPr w:rsidR="004F1C0D" w:rsidRPr="00EF6EDA" w:rsidSect="00EF6EDA">
      <w:pgSz w:w="11907" w:h="16839" w:code="9"/>
      <w:pgMar w:top="1134" w:right="1134" w:bottom="1134" w:left="113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86D5" w14:textId="77777777" w:rsidR="00316A8C" w:rsidRDefault="00316A8C" w:rsidP="002E3056">
      <w:pPr>
        <w:spacing w:after="0" w:line="240" w:lineRule="auto"/>
      </w:pPr>
      <w:r>
        <w:separator/>
      </w:r>
    </w:p>
  </w:endnote>
  <w:endnote w:type="continuationSeparator" w:id="0">
    <w:p w14:paraId="30DF7313" w14:textId="77777777" w:rsidR="00316A8C" w:rsidRDefault="00316A8C" w:rsidP="002E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FC67" w14:textId="77777777" w:rsidR="00316A8C" w:rsidRDefault="00316A8C" w:rsidP="002E3056">
      <w:pPr>
        <w:spacing w:after="0" w:line="240" w:lineRule="auto"/>
      </w:pPr>
      <w:r>
        <w:separator/>
      </w:r>
    </w:p>
  </w:footnote>
  <w:footnote w:type="continuationSeparator" w:id="0">
    <w:p w14:paraId="12A21EDF" w14:textId="77777777" w:rsidR="00316A8C" w:rsidRDefault="00316A8C" w:rsidP="002E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C67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0B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4C3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CC1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80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9A3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E6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4C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26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C280C"/>
    <w:multiLevelType w:val="multilevel"/>
    <w:tmpl w:val="B41C2A56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2F4E"/>
    <w:multiLevelType w:val="hybridMultilevel"/>
    <w:tmpl w:val="C7989FE6"/>
    <w:lvl w:ilvl="0" w:tplc="43381496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1" w:tplc="50D8CB38">
      <w:start w:val="1"/>
      <w:numFmt w:val="bulle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0E9229A2"/>
    <w:multiLevelType w:val="multilevel"/>
    <w:tmpl w:val="D326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543262"/>
    <w:multiLevelType w:val="hybridMultilevel"/>
    <w:tmpl w:val="2618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9331F3"/>
    <w:multiLevelType w:val="multilevel"/>
    <w:tmpl w:val="2F5AFFEE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34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C76C0"/>
    <w:multiLevelType w:val="hybridMultilevel"/>
    <w:tmpl w:val="A2D2B984"/>
    <w:lvl w:ilvl="0" w:tplc="6130D350">
      <w:start w:val="1"/>
      <w:numFmt w:val="bullet"/>
      <w:lvlText w:val=""/>
      <w:lvlJc w:val="left"/>
      <w:pPr>
        <w:tabs>
          <w:tab w:val="num" w:pos="2042"/>
        </w:tabs>
        <w:ind w:left="196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129D53E9"/>
    <w:multiLevelType w:val="multilevel"/>
    <w:tmpl w:val="868657FC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956044"/>
    <w:multiLevelType w:val="hybridMultilevel"/>
    <w:tmpl w:val="044E63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840"/>
    <w:multiLevelType w:val="hybridMultilevel"/>
    <w:tmpl w:val="57E8EDA4"/>
    <w:lvl w:ilvl="0" w:tplc="749E3C64">
      <w:start w:val="1"/>
      <w:numFmt w:val="decimal"/>
      <w:lvlText w:val="%1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E144C"/>
    <w:multiLevelType w:val="hybridMultilevel"/>
    <w:tmpl w:val="B37AD760"/>
    <w:lvl w:ilvl="0" w:tplc="0414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40D15690"/>
    <w:multiLevelType w:val="hybridMultilevel"/>
    <w:tmpl w:val="78585704"/>
    <w:lvl w:ilvl="0" w:tplc="267E31C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D8CB38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142E2"/>
    <w:multiLevelType w:val="hybridMultilevel"/>
    <w:tmpl w:val="F89C1BA2"/>
    <w:lvl w:ilvl="0" w:tplc="8DAA18B8">
      <w:start w:val="1"/>
      <w:numFmt w:val="decimal"/>
      <w:lvlText w:val="%1."/>
      <w:lvlJc w:val="left"/>
      <w:pPr>
        <w:ind w:left="1060" w:hanging="360"/>
      </w:p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26C0ABC"/>
    <w:multiLevelType w:val="multilevel"/>
    <w:tmpl w:val="CDFCC5C0"/>
    <w:styleLink w:val="HydroLists"/>
    <w:lvl w:ilvl="0">
      <w:start w:val="1"/>
      <w:numFmt w:val="decimal"/>
      <w:pStyle w:val="HydroNumberLis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decimal"/>
      <w:pStyle w:val="HydroNumberList2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1"/>
      <w:numFmt w:val="decimal"/>
      <w:pStyle w:val="HydroNumberList3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>
      <w:start w:val="1"/>
      <w:numFmt w:val="decimal"/>
      <w:pStyle w:val="HydroNumberList4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decimal"/>
      <w:pStyle w:val="HydroNumberList5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decimal"/>
      <w:pStyle w:val="HydroNumberList6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pStyle w:val="HydroNumberList7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EE246F"/>
    <w:multiLevelType w:val="multilevel"/>
    <w:tmpl w:val="E5B62D2A"/>
    <w:styleLink w:val="HydroBullets"/>
    <w:lvl w:ilvl="0">
      <w:start w:val="1"/>
      <w:numFmt w:val="bullet"/>
      <w:pStyle w:val="Hydro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HydroBullet2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HydroBullet3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3">
      <w:start w:val="1"/>
      <w:numFmt w:val="bullet"/>
      <w:pStyle w:val="HydroBullet4"/>
      <w:lvlText w:val="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</w:rPr>
    </w:lvl>
    <w:lvl w:ilvl="4">
      <w:start w:val="1"/>
      <w:numFmt w:val="bullet"/>
      <w:pStyle w:val="HydroBullet5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5">
      <w:start w:val="1"/>
      <w:numFmt w:val="bullet"/>
      <w:pStyle w:val="HydroBullet6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</w:rPr>
    </w:lvl>
    <w:lvl w:ilvl="6">
      <w:start w:val="1"/>
      <w:numFmt w:val="bullet"/>
      <w:pStyle w:val="HydroBullet7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78"/>
        </w:tabs>
        <w:ind w:left="2778" w:hanging="34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4" w15:restartNumberingAfterBreak="0">
    <w:nsid w:val="67E61D29"/>
    <w:multiLevelType w:val="hybridMultilevel"/>
    <w:tmpl w:val="E71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C09C9"/>
    <w:multiLevelType w:val="multilevel"/>
    <w:tmpl w:val="B41C2A56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1"/>
  </w:num>
  <w:num w:numId="24">
    <w:abstractNumId w:val="18"/>
  </w:num>
  <w:num w:numId="25">
    <w:abstractNumId w:val="24"/>
  </w:num>
  <w:num w:numId="26">
    <w:abstractNumId w:val="19"/>
  </w:num>
  <w:num w:numId="27">
    <w:abstractNumId w:val="17"/>
  </w:num>
  <w:num w:numId="28">
    <w:abstractNumId w:val="10"/>
  </w:num>
  <w:num w:numId="29">
    <w:abstractNumId w:val="25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lvl w:ilvl="0">
        <w:start w:val="1"/>
        <w:numFmt w:val="decimal"/>
        <w:pStyle w:val="HydroNumberList1"/>
        <w:lvlText w:val="%1."/>
        <w:lvlJc w:val="left"/>
        <w:pPr>
          <w:tabs>
            <w:tab w:val="num" w:pos="397"/>
          </w:tabs>
          <w:ind w:left="397" w:hanging="397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HydroNumberList2"/>
        <w:lvlText w:val="%2."/>
        <w:lvlJc w:val="left"/>
        <w:pPr>
          <w:tabs>
            <w:tab w:val="num" w:pos="737"/>
          </w:tabs>
          <w:ind w:left="737" w:hanging="340"/>
        </w:pPr>
        <w:rPr>
          <w:rFonts w:hint="default"/>
        </w:rPr>
      </w:lvl>
    </w:lvlOverride>
    <w:lvlOverride w:ilvl="2">
      <w:lvl w:ilvl="2">
        <w:start w:val="1"/>
        <w:numFmt w:val="decimal"/>
        <w:pStyle w:val="HydroNumberList3"/>
        <w:lvlText w:val="%3."/>
        <w:lvlJc w:val="left"/>
        <w:pPr>
          <w:tabs>
            <w:tab w:val="num" w:pos="1077"/>
          </w:tabs>
          <w:ind w:left="1077" w:hanging="340"/>
        </w:pPr>
        <w:rPr>
          <w:rFonts w:hint="default"/>
        </w:rPr>
      </w:lvl>
    </w:lvlOverride>
    <w:lvlOverride w:ilvl="3">
      <w:lvl w:ilvl="3">
        <w:start w:val="1"/>
        <w:numFmt w:val="decimal"/>
        <w:pStyle w:val="HydroNumberList4"/>
        <w:lvlText w:val="%4."/>
        <w:lvlJc w:val="left"/>
        <w:pPr>
          <w:tabs>
            <w:tab w:val="num" w:pos="1418"/>
          </w:tabs>
          <w:ind w:left="1418" w:hanging="341"/>
        </w:pPr>
        <w:rPr>
          <w:rFonts w:hint="default"/>
        </w:rPr>
      </w:lvl>
    </w:lvlOverride>
    <w:lvlOverride w:ilvl="4">
      <w:lvl w:ilvl="4">
        <w:start w:val="1"/>
        <w:numFmt w:val="decimal"/>
        <w:pStyle w:val="HydroNumberList5"/>
        <w:lvlText w:val="%5."/>
        <w:lvlJc w:val="left"/>
        <w:pPr>
          <w:tabs>
            <w:tab w:val="num" w:pos="1758"/>
          </w:tabs>
          <w:ind w:left="1758" w:hanging="340"/>
        </w:pPr>
        <w:rPr>
          <w:rFonts w:hint="default"/>
        </w:rPr>
      </w:lvl>
    </w:lvlOverride>
    <w:lvlOverride w:ilvl="5">
      <w:lvl w:ilvl="5">
        <w:start w:val="1"/>
        <w:numFmt w:val="decimal"/>
        <w:pStyle w:val="HydroNumberList6"/>
        <w:lvlText w:val="%6."/>
        <w:lvlJc w:val="left"/>
        <w:pPr>
          <w:tabs>
            <w:tab w:val="num" w:pos="2098"/>
          </w:tabs>
          <w:ind w:left="2098" w:hanging="340"/>
        </w:pPr>
        <w:rPr>
          <w:rFonts w:hint="default"/>
        </w:rPr>
      </w:lvl>
    </w:lvlOverride>
    <w:lvlOverride w:ilvl="6">
      <w:lvl w:ilvl="6">
        <w:start w:val="1"/>
        <w:numFmt w:val="decimal"/>
        <w:pStyle w:val="HydroNumberList7"/>
        <w:lvlText w:val="%7."/>
        <w:lvlJc w:val="left"/>
        <w:pPr>
          <w:tabs>
            <w:tab w:val="num" w:pos="2438"/>
          </w:tabs>
          <w:ind w:left="2438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778"/>
          </w:tabs>
          <w:ind w:left="2778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21"/>
  </w:num>
  <w:num w:numId="34">
    <w:abstractNumId w:val="23"/>
    <w:lvlOverride w:ilvl="0">
      <w:lvl w:ilvl="0">
        <w:start w:val="1"/>
        <w:numFmt w:val="bullet"/>
        <w:pStyle w:val="HydroBullet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HydroBullet2"/>
        <w:lvlText w:val=""/>
        <w:lvlJc w:val="left"/>
        <w:pPr>
          <w:tabs>
            <w:tab w:val="num" w:pos="737"/>
          </w:tabs>
          <w:ind w:left="737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pStyle w:val="HydroBullet3"/>
        <w:lvlText w:val=""/>
        <w:lvlJc w:val="left"/>
        <w:pPr>
          <w:tabs>
            <w:tab w:val="num" w:pos="1077"/>
          </w:tabs>
          <w:ind w:left="1077" w:hanging="34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HydroBullet4"/>
        <w:lvlText w:val=""/>
        <w:lvlJc w:val="left"/>
        <w:pPr>
          <w:tabs>
            <w:tab w:val="num" w:pos="1418"/>
          </w:tabs>
          <w:ind w:left="1418" w:hanging="341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HydroBullet5"/>
        <w:lvlText w:val=""/>
        <w:lvlJc w:val="left"/>
        <w:pPr>
          <w:tabs>
            <w:tab w:val="num" w:pos="1758"/>
          </w:tabs>
          <w:ind w:left="1758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pStyle w:val="HydroBullet6"/>
        <w:lvlText w:val=""/>
        <w:lvlJc w:val="left"/>
        <w:pPr>
          <w:tabs>
            <w:tab w:val="num" w:pos="2098"/>
          </w:tabs>
          <w:ind w:left="2098" w:hanging="340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pStyle w:val="HydroBullet7"/>
        <w:lvlText w:val=""/>
        <w:lvlJc w:val="left"/>
        <w:pPr>
          <w:tabs>
            <w:tab w:val="num" w:pos="2438"/>
          </w:tabs>
          <w:ind w:left="2438" w:hanging="34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778"/>
          </w:tabs>
          <w:ind w:left="2778" w:hanging="34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6820" w:hanging="18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clickAndTypeStyle w:val="HydroText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8C"/>
    <w:rsid w:val="00020641"/>
    <w:rsid w:val="000234D0"/>
    <w:rsid w:val="00024B37"/>
    <w:rsid w:val="00025627"/>
    <w:rsid w:val="000350A9"/>
    <w:rsid w:val="0003657C"/>
    <w:rsid w:val="00041DD1"/>
    <w:rsid w:val="00054020"/>
    <w:rsid w:val="000607A8"/>
    <w:rsid w:val="00064BD4"/>
    <w:rsid w:val="0007216E"/>
    <w:rsid w:val="0008029B"/>
    <w:rsid w:val="00082816"/>
    <w:rsid w:val="000830F9"/>
    <w:rsid w:val="000862EB"/>
    <w:rsid w:val="000A151E"/>
    <w:rsid w:val="000A1A1C"/>
    <w:rsid w:val="000A1D90"/>
    <w:rsid w:val="000A3E33"/>
    <w:rsid w:val="000D5B32"/>
    <w:rsid w:val="000E017E"/>
    <w:rsid w:val="000F3828"/>
    <w:rsid w:val="0012598F"/>
    <w:rsid w:val="00133448"/>
    <w:rsid w:val="00142E11"/>
    <w:rsid w:val="0015188A"/>
    <w:rsid w:val="00151B57"/>
    <w:rsid w:val="00160B2F"/>
    <w:rsid w:val="00164BF1"/>
    <w:rsid w:val="00167328"/>
    <w:rsid w:val="001730A6"/>
    <w:rsid w:val="001733CC"/>
    <w:rsid w:val="001737CA"/>
    <w:rsid w:val="0017497D"/>
    <w:rsid w:val="0018100A"/>
    <w:rsid w:val="00181A6A"/>
    <w:rsid w:val="00185B36"/>
    <w:rsid w:val="001B0ABA"/>
    <w:rsid w:val="001B3CEA"/>
    <w:rsid w:val="001C40A1"/>
    <w:rsid w:val="001C53FC"/>
    <w:rsid w:val="001C5643"/>
    <w:rsid w:val="001D57C9"/>
    <w:rsid w:val="001D789D"/>
    <w:rsid w:val="001F022C"/>
    <w:rsid w:val="001F298F"/>
    <w:rsid w:val="001F3354"/>
    <w:rsid w:val="00206064"/>
    <w:rsid w:val="0023310D"/>
    <w:rsid w:val="00265F8D"/>
    <w:rsid w:val="0026695F"/>
    <w:rsid w:val="00283C6F"/>
    <w:rsid w:val="002948C8"/>
    <w:rsid w:val="00295D0E"/>
    <w:rsid w:val="002A2ABA"/>
    <w:rsid w:val="002A32D4"/>
    <w:rsid w:val="002A38D3"/>
    <w:rsid w:val="002A4B67"/>
    <w:rsid w:val="002B4EB5"/>
    <w:rsid w:val="002C097F"/>
    <w:rsid w:val="002C38B4"/>
    <w:rsid w:val="002C732D"/>
    <w:rsid w:val="002D713C"/>
    <w:rsid w:val="002E3056"/>
    <w:rsid w:val="00307689"/>
    <w:rsid w:val="003153E5"/>
    <w:rsid w:val="0031615B"/>
    <w:rsid w:val="00316A8C"/>
    <w:rsid w:val="00324C96"/>
    <w:rsid w:val="00335B2D"/>
    <w:rsid w:val="0035448E"/>
    <w:rsid w:val="00357EB3"/>
    <w:rsid w:val="00387E1C"/>
    <w:rsid w:val="003C4DBD"/>
    <w:rsid w:val="003C6FBD"/>
    <w:rsid w:val="003D062A"/>
    <w:rsid w:val="003F493F"/>
    <w:rsid w:val="004047C8"/>
    <w:rsid w:val="00412239"/>
    <w:rsid w:val="0042095D"/>
    <w:rsid w:val="0042174C"/>
    <w:rsid w:val="0042699D"/>
    <w:rsid w:val="00472DA9"/>
    <w:rsid w:val="004755EC"/>
    <w:rsid w:val="004820A3"/>
    <w:rsid w:val="00482426"/>
    <w:rsid w:val="004960BF"/>
    <w:rsid w:val="004A54EA"/>
    <w:rsid w:val="004C753B"/>
    <w:rsid w:val="004D3D88"/>
    <w:rsid w:val="004E63C9"/>
    <w:rsid w:val="004F1C0D"/>
    <w:rsid w:val="004F6F83"/>
    <w:rsid w:val="005143CE"/>
    <w:rsid w:val="005178C6"/>
    <w:rsid w:val="00550B41"/>
    <w:rsid w:val="00565B07"/>
    <w:rsid w:val="00570CA5"/>
    <w:rsid w:val="005854AD"/>
    <w:rsid w:val="0059660C"/>
    <w:rsid w:val="005A29A5"/>
    <w:rsid w:val="005D0477"/>
    <w:rsid w:val="005D7E7F"/>
    <w:rsid w:val="005F63D2"/>
    <w:rsid w:val="0060301D"/>
    <w:rsid w:val="00604146"/>
    <w:rsid w:val="00605155"/>
    <w:rsid w:val="00645CC9"/>
    <w:rsid w:val="00651B06"/>
    <w:rsid w:val="006570A9"/>
    <w:rsid w:val="006570DB"/>
    <w:rsid w:val="00674E78"/>
    <w:rsid w:val="00683212"/>
    <w:rsid w:val="00694E4F"/>
    <w:rsid w:val="006C1DBB"/>
    <w:rsid w:val="006C4437"/>
    <w:rsid w:val="006C7022"/>
    <w:rsid w:val="006D3E11"/>
    <w:rsid w:val="006E139B"/>
    <w:rsid w:val="006F1314"/>
    <w:rsid w:val="00721DC6"/>
    <w:rsid w:val="00746720"/>
    <w:rsid w:val="00785095"/>
    <w:rsid w:val="007A7114"/>
    <w:rsid w:val="007B60E9"/>
    <w:rsid w:val="007C2749"/>
    <w:rsid w:val="007C7677"/>
    <w:rsid w:val="007D1374"/>
    <w:rsid w:val="007D3382"/>
    <w:rsid w:val="00805935"/>
    <w:rsid w:val="00820CAD"/>
    <w:rsid w:val="00822488"/>
    <w:rsid w:val="00824F85"/>
    <w:rsid w:val="008264BF"/>
    <w:rsid w:val="00834AD2"/>
    <w:rsid w:val="008353A0"/>
    <w:rsid w:val="0083605D"/>
    <w:rsid w:val="00853255"/>
    <w:rsid w:val="00865D96"/>
    <w:rsid w:val="008723AE"/>
    <w:rsid w:val="00872EE6"/>
    <w:rsid w:val="00876E04"/>
    <w:rsid w:val="0088118B"/>
    <w:rsid w:val="008B70E5"/>
    <w:rsid w:val="008C63E8"/>
    <w:rsid w:val="008D60BB"/>
    <w:rsid w:val="00913ACE"/>
    <w:rsid w:val="0094104E"/>
    <w:rsid w:val="00942102"/>
    <w:rsid w:val="0094455E"/>
    <w:rsid w:val="00953D09"/>
    <w:rsid w:val="00984406"/>
    <w:rsid w:val="00995283"/>
    <w:rsid w:val="009A484C"/>
    <w:rsid w:val="009A78DF"/>
    <w:rsid w:val="009B545E"/>
    <w:rsid w:val="009C5FBB"/>
    <w:rsid w:val="009D1F33"/>
    <w:rsid w:val="009E05E2"/>
    <w:rsid w:val="009F6A8A"/>
    <w:rsid w:val="00A0514D"/>
    <w:rsid w:val="00A44D59"/>
    <w:rsid w:val="00A46657"/>
    <w:rsid w:val="00A62193"/>
    <w:rsid w:val="00A62B3F"/>
    <w:rsid w:val="00A66C62"/>
    <w:rsid w:val="00A7438F"/>
    <w:rsid w:val="00A74C28"/>
    <w:rsid w:val="00A76136"/>
    <w:rsid w:val="00A86418"/>
    <w:rsid w:val="00A8654C"/>
    <w:rsid w:val="00A87051"/>
    <w:rsid w:val="00A9586D"/>
    <w:rsid w:val="00A95FFA"/>
    <w:rsid w:val="00AA7727"/>
    <w:rsid w:val="00AC0D8A"/>
    <w:rsid w:val="00AC5FCF"/>
    <w:rsid w:val="00AC6137"/>
    <w:rsid w:val="00AD1C73"/>
    <w:rsid w:val="00AE2272"/>
    <w:rsid w:val="00AE2DA7"/>
    <w:rsid w:val="00AE4BC1"/>
    <w:rsid w:val="00AF2EF9"/>
    <w:rsid w:val="00AF4B36"/>
    <w:rsid w:val="00B25E6A"/>
    <w:rsid w:val="00B326C5"/>
    <w:rsid w:val="00B343AC"/>
    <w:rsid w:val="00B471AC"/>
    <w:rsid w:val="00B5048C"/>
    <w:rsid w:val="00B605CD"/>
    <w:rsid w:val="00B64F60"/>
    <w:rsid w:val="00B65C29"/>
    <w:rsid w:val="00B71541"/>
    <w:rsid w:val="00B8277B"/>
    <w:rsid w:val="00BB11BE"/>
    <w:rsid w:val="00BB2F07"/>
    <w:rsid w:val="00BC738B"/>
    <w:rsid w:val="00BD2617"/>
    <w:rsid w:val="00BD365B"/>
    <w:rsid w:val="00BD5EBB"/>
    <w:rsid w:val="00BF0467"/>
    <w:rsid w:val="00C0071D"/>
    <w:rsid w:val="00C16DC5"/>
    <w:rsid w:val="00C20140"/>
    <w:rsid w:val="00C31173"/>
    <w:rsid w:val="00C4102D"/>
    <w:rsid w:val="00C51720"/>
    <w:rsid w:val="00C64B03"/>
    <w:rsid w:val="00C83D79"/>
    <w:rsid w:val="00CC675F"/>
    <w:rsid w:val="00CD39BF"/>
    <w:rsid w:val="00CE5D77"/>
    <w:rsid w:val="00CF54A3"/>
    <w:rsid w:val="00D04B32"/>
    <w:rsid w:val="00D118E9"/>
    <w:rsid w:val="00D13B01"/>
    <w:rsid w:val="00D13BC5"/>
    <w:rsid w:val="00D149EE"/>
    <w:rsid w:val="00D22D15"/>
    <w:rsid w:val="00D25350"/>
    <w:rsid w:val="00D316F3"/>
    <w:rsid w:val="00D34555"/>
    <w:rsid w:val="00D35A24"/>
    <w:rsid w:val="00D54DFB"/>
    <w:rsid w:val="00D61259"/>
    <w:rsid w:val="00D6148D"/>
    <w:rsid w:val="00D6409F"/>
    <w:rsid w:val="00D67842"/>
    <w:rsid w:val="00D701D3"/>
    <w:rsid w:val="00D76832"/>
    <w:rsid w:val="00D84252"/>
    <w:rsid w:val="00D844E4"/>
    <w:rsid w:val="00D95008"/>
    <w:rsid w:val="00DB2F06"/>
    <w:rsid w:val="00DC05C4"/>
    <w:rsid w:val="00DD0165"/>
    <w:rsid w:val="00DD73AA"/>
    <w:rsid w:val="00DE1945"/>
    <w:rsid w:val="00DE3786"/>
    <w:rsid w:val="00E07C3C"/>
    <w:rsid w:val="00E33661"/>
    <w:rsid w:val="00E417F2"/>
    <w:rsid w:val="00E41886"/>
    <w:rsid w:val="00E63D77"/>
    <w:rsid w:val="00E753AA"/>
    <w:rsid w:val="00E8052A"/>
    <w:rsid w:val="00E826E9"/>
    <w:rsid w:val="00E95238"/>
    <w:rsid w:val="00EA194F"/>
    <w:rsid w:val="00EA6AA7"/>
    <w:rsid w:val="00ED41F4"/>
    <w:rsid w:val="00ED56D2"/>
    <w:rsid w:val="00ED639A"/>
    <w:rsid w:val="00EE601C"/>
    <w:rsid w:val="00EE74A2"/>
    <w:rsid w:val="00EF08CD"/>
    <w:rsid w:val="00EF6EDA"/>
    <w:rsid w:val="00EF75B0"/>
    <w:rsid w:val="00F03877"/>
    <w:rsid w:val="00F17073"/>
    <w:rsid w:val="00F26F1D"/>
    <w:rsid w:val="00F305C8"/>
    <w:rsid w:val="00F3328D"/>
    <w:rsid w:val="00F33D2D"/>
    <w:rsid w:val="00F34FEE"/>
    <w:rsid w:val="00F40766"/>
    <w:rsid w:val="00F73E7D"/>
    <w:rsid w:val="00FB2D33"/>
    <w:rsid w:val="00FC2F34"/>
    <w:rsid w:val="00FF2FD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80F5"/>
  <w15:chartTrackingRefBased/>
  <w15:docId w15:val="{58DAA6BD-65DA-4EA8-9B57-CD73EAC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EDA"/>
    <w:pPr>
      <w:spacing w:before="100" w:after="80" w:line="252" w:lineRule="auto"/>
    </w:pPr>
    <w:rPr>
      <w:rFonts w:ascii="Arial" w:hAnsi="Arial"/>
    </w:rPr>
  </w:style>
  <w:style w:type="paragraph" w:styleId="Heading1">
    <w:name w:val="heading 1"/>
    <w:basedOn w:val="HydroText"/>
    <w:next w:val="HydroContentsText"/>
    <w:link w:val="Heading1Char"/>
    <w:qFormat/>
    <w:rsid w:val="00B5048C"/>
    <w:pPr>
      <w:keepNext/>
      <w:numPr>
        <w:numId w:val="10"/>
      </w:numPr>
      <w:spacing w:before="360" w:after="60" w:line="240" w:lineRule="auto"/>
      <w:ind w:left="737" w:hanging="737"/>
      <w:outlineLvl w:val="0"/>
    </w:pPr>
    <w:rPr>
      <w:b/>
      <w:bCs/>
      <w:szCs w:val="32"/>
    </w:rPr>
  </w:style>
  <w:style w:type="paragraph" w:styleId="Heading2">
    <w:name w:val="heading 2"/>
    <w:basedOn w:val="Heading1"/>
    <w:next w:val="Normal"/>
    <w:link w:val="Heading2Char"/>
    <w:qFormat/>
    <w:rsid w:val="001737CA"/>
    <w:pPr>
      <w:numPr>
        <w:ilvl w:val="1"/>
      </w:numPr>
      <w:ind w:left="737" w:hanging="737"/>
      <w:outlineLvl w:val="1"/>
    </w:pPr>
    <w:rPr>
      <w:bCs w:val="0"/>
      <w:szCs w:val="28"/>
    </w:rPr>
  </w:style>
  <w:style w:type="paragraph" w:styleId="Heading3">
    <w:name w:val="heading 3"/>
    <w:basedOn w:val="Heading2"/>
    <w:next w:val="HydroContentsText"/>
    <w:link w:val="Heading3Char"/>
    <w:uiPriority w:val="9"/>
    <w:qFormat/>
    <w:rsid w:val="001737CA"/>
    <w:pPr>
      <w:numPr>
        <w:ilvl w:val="2"/>
      </w:numPr>
      <w:ind w:left="737" w:hanging="737"/>
      <w:outlineLvl w:val="2"/>
    </w:pPr>
    <w:rPr>
      <w:szCs w:val="26"/>
    </w:rPr>
  </w:style>
  <w:style w:type="paragraph" w:styleId="Heading4">
    <w:name w:val="heading 4"/>
    <w:basedOn w:val="Heading3"/>
    <w:next w:val="HydroContentsText"/>
    <w:link w:val="Heading4Char"/>
    <w:uiPriority w:val="9"/>
    <w:qFormat/>
    <w:rsid w:val="001737CA"/>
    <w:pPr>
      <w:numPr>
        <w:ilvl w:val="3"/>
      </w:numPr>
      <w:ind w:left="737" w:hanging="737"/>
      <w:outlineLvl w:val="3"/>
    </w:pPr>
    <w:rPr>
      <w:bCs/>
      <w:szCs w:val="28"/>
    </w:rPr>
  </w:style>
  <w:style w:type="paragraph" w:styleId="Heading5">
    <w:name w:val="heading 5"/>
    <w:basedOn w:val="Heading4"/>
    <w:next w:val="HydroContentsText"/>
    <w:link w:val="Heading5Char"/>
    <w:qFormat/>
    <w:rsid w:val="001737CA"/>
    <w:pPr>
      <w:numPr>
        <w:ilvl w:val="4"/>
      </w:numPr>
      <w:ind w:left="737" w:hanging="737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HydroContentsText"/>
    <w:link w:val="Heading6Char"/>
    <w:qFormat/>
    <w:rsid w:val="006570DB"/>
    <w:pPr>
      <w:numPr>
        <w:ilvl w:val="5"/>
      </w:numPr>
      <w:tabs>
        <w:tab w:val="clear" w:pos="1152"/>
      </w:tabs>
      <w:ind w:left="737" w:hanging="737"/>
      <w:outlineLvl w:val="5"/>
    </w:pPr>
    <w:rPr>
      <w:b w:val="0"/>
      <w:bCs/>
    </w:rPr>
  </w:style>
  <w:style w:type="paragraph" w:styleId="Heading7">
    <w:name w:val="heading 7"/>
    <w:basedOn w:val="Heading6"/>
    <w:next w:val="HydroContentsText"/>
    <w:link w:val="Heading7Char"/>
    <w:qFormat/>
    <w:rsid w:val="00EF08CD"/>
    <w:pPr>
      <w:numPr>
        <w:ilvl w:val="6"/>
      </w:numPr>
      <w:tabs>
        <w:tab w:val="left" w:pos="3828"/>
        <w:tab w:val="left" w:pos="7371"/>
      </w:tabs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F08CD"/>
    <w:pPr>
      <w:numPr>
        <w:ilvl w:val="7"/>
        <w:numId w:val="10"/>
      </w:numPr>
      <w:tabs>
        <w:tab w:val="left" w:pos="3828"/>
        <w:tab w:val="left" w:pos="7371"/>
      </w:tabs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F08CD"/>
    <w:pPr>
      <w:numPr>
        <w:ilvl w:val="8"/>
        <w:numId w:val="10"/>
      </w:numPr>
      <w:tabs>
        <w:tab w:val="left" w:pos="3828"/>
        <w:tab w:val="left" w:pos="7371"/>
      </w:tabs>
      <w:spacing w:before="240" w:after="60" w:line="240" w:lineRule="auto"/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D7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5048C"/>
    <w:rPr>
      <w:rFonts w:ascii="Arial" w:eastAsia="Times New Roman" w:hAnsi="Arial" w:cs="Times New Roman"/>
      <w:b/>
      <w:bCs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rsid w:val="001737CA"/>
    <w:rPr>
      <w:rFonts w:ascii="Arial" w:eastAsia="Times New Roman" w:hAnsi="Arial" w:cs="Times New Roman"/>
      <w:b/>
      <w:snapToGrid w:val="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7CA"/>
    <w:rPr>
      <w:rFonts w:ascii="Arial" w:eastAsia="Times New Roman" w:hAnsi="Arial" w:cs="Times New Roman"/>
      <w:b/>
      <w:snapToGrid w:val="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37CA"/>
    <w:rPr>
      <w:rFonts w:ascii="Arial" w:eastAsia="Times New Roman" w:hAnsi="Arial" w:cs="Times New Roman"/>
      <w:b/>
      <w:bCs/>
      <w:snapToGrid w:val="0"/>
      <w:szCs w:val="28"/>
    </w:rPr>
  </w:style>
  <w:style w:type="character" w:customStyle="1" w:styleId="Heading5Char">
    <w:name w:val="Heading 5 Char"/>
    <w:basedOn w:val="DefaultParagraphFont"/>
    <w:link w:val="Heading5"/>
    <w:rsid w:val="001737CA"/>
    <w:rPr>
      <w:rFonts w:ascii="Arial" w:eastAsia="Times New Roman" w:hAnsi="Arial" w:cs="Times New Roman"/>
      <w:b/>
      <w:iCs/>
      <w:snapToGrid w:val="0"/>
      <w:szCs w:val="26"/>
    </w:rPr>
  </w:style>
  <w:style w:type="character" w:customStyle="1" w:styleId="Heading6Char">
    <w:name w:val="Heading 6 Char"/>
    <w:basedOn w:val="DefaultParagraphFont"/>
    <w:link w:val="Heading6"/>
    <w:rsid w:val="006570DB"/>
    <w:rPr>
      <w:rFonts w:ascii="Arial" w:eastAsia="Times New Roman" w:hAnsi="Arial" w:cs="Times New Roman"/>
      <w:bCs/>
      <w:iCs/>
      <w:snapToGrid w:val="0"/>
      <w:szCs w:val="26"/>
    </w:rPr>
  </w:style>
  <w:style w:type="character" w:customStyle="1" w:styleId="Heading7Char">
    <w:name w:val="Heading 7 Char"/>
    <w:basedOn w:val="DefaultParagraphFont"/>
    <w:link w:val="Heading7"/>
    <w:rsid w:val="006570DB"/>
    <w:rPr>
      <w:rFonts w:ascii="Arial" w:eastAsia="Times New Roman" w:hAnsi="Arial" w:cs="Times New Roman"/>
      <w:bCs/>
      <w:iCs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EF08C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F08CD"/>
    <w:rPr>
      <w:rFonts w:ascii="Arial" w:eastAsia="Times New Roman" w:hAnsi="Arial" w:cs="Times New Roman"/>
    </w:rPr>
  </w:style>
  <w:style w:type="paragraph" w:customStyle="1" w:styleId="HydroNumberList6">
    <w:name w:val="Hydro Number List 6"/>
    <w:basedOn w:val="HydroNumberList5"/>
    <w:qFormat/>
    <w:rsid w:val="00CE5D77"/>
    <w:pPr>
      <w:numPr>
        <w:ilvl w:val="5"/>
      </w:numPr>
    </w:pPr>
  </w:style>
  <w:style w:type="paragraph" w:customStyle="1" w:styleId="HydroNumberList7">
    <w:name w:val="Hydro Number List 7"/>
    <w:basedOn w:val="HydroNumberList6"/>
    <w:qFormat/>
    <w:rsid w:val="00CE5D77"/>
    <w:pPr>
      <w:numPr>
        <w:ilvl w:val="6"/>
      </w:numPr>
    </w:pPr>
  </w:style>
  <w:style w:type="paragraph" w:customStyle="1" w:styleId="HydroTextHanging15">
    <w:name w:val="Hydro Text Hanging 15"/>
    <w:basedOn w:val="HydroText"/>
    <w:qFormat/>
    <w:rsid w:val="00D844E4"/>
    <w:pPr>
      <w:tabs>
        <w:tab w:val="clear" w:pos="737"/>
        <w:tab w:val="left" w:pos="851"/>
      </w:tabs>
      <w:ind w:left="851" w:hanging="851"/>
    </w:pPr>
  </w:style>
  <w:style w:type="paragraph" w:customStyle="1" w:styleId="HydroContentsText">
    <w:name w:val="Hydro Contents Text"/>
    <w:basedOn w:val="HydroText"/>
    <w:link w:val="HydroContentsTextChar"/>
    <w:rsid w:val="000234D0"/>
    <w:pPr>
      <w:ind w:left="737"/>
    </w:pPr>
  </w:style>
  <w:style w:type="paragraph" w:customStyle="1" w:styleId="HydroNumberList1">
    <w:name w:val="Hydro Number List 1"/>
    <w:basedOn w:val="HydroText"/>
    <w:link w:val="HydroNumberList1Char"/>
    <w:rsid w:val="0018100A"/>
    <w:pPr>
      <w:numPr>
        <w:numId w:val="32"/>
      </w:numPr>
      <w:tabs>
        <w:tab w:val="clear" w:pos="737"/>
      </w:tabs>
      <w:spacing w:before="0" w:after="60"/>
    </w:pPr>
  </w:style>
  <w:style w:type="paragraph" w:customStyle="1" w:styleId="HydroText">
    <w:name w:val="Hydro Text"/>
    <w:qFormat/>
    <w:rsid w:val="00B5048C"/>
    <w:pPr>
      <w:tabs>
        <w:tab w:val="left" w:pos="737"/>
        <w:tab w:val="left" w:pos="1077"/>
        <w:tab w:val="left" w:pos="1418"/>
        <w:tab w:val="left" w:pos="1758"/>
        <w:tab w:val="left" w:pos="2098"/>
        <w:tab w:val="left" w:pos="2438"/>
        <w:tab w:val="left" w:pos="277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00" w:after="80" w:line="252" w:lineRule="auto"/>
    </w:pPr>
    <w:rPr>
      <w:rFonts w:ascii="Arial" w:eastAsia="Times New Roman" w:hAnsi="Arial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9A78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droNumberList2">
    <w:name w:val="Hydro Number List 2"/>
    <w:basedOn w:val="HydroNumberList1"/>
    <w:link w:val="HydroNumberList2Char"/>
    <w:qFormat/>
    <w:rsid w:val="00CE5D77"/>
    <w:pPr>
      <w:numPr>
        <w:ilvl w:val="1"/>
      </w:numPr>
    </w:pPr>
  </w:style>
  <w:style w:type="paragraph" w:styleId="Header">
    <w:name w:val="header"/>
    <w:basedOn w:val="HydroText"/>
    <w:link w:val="HeaderChar"/>
    <w:unhideWhenUsed/>
    <w:rsid w:val="00B471AC"/>
    <w:pPr>
      <w:spacing w:before="20" w:after="0"/>
    </w:pPr>
  </w:style>
  <w:style w:type="character" w:customStyle="1" w:styleId="HydroContentsTextChar">
    <w:name w:val="Hydro Contents Text Char"/>
    <w:basedOn w:val="DefaultParagraphFont"/>
    <w:link w:val="HydroContentsText"/>
    <w:rsid w:val="000234D0"/>
    <w:rPr>
      <w:rFonts w:ascii="Arial" w:eastAsia="Times New Roman" w:hAnsi="Arial" w:cs="Times New Roman"/>
      <w:snapToGrid w:val="0"/>
      <w:szCs w:val="20"/>
    </w:rPr>
  </w:style>
  <w:style w:type="character" w:customStyle="1" w:styleId="HydroNumberList1Char">
    <w:name w:val="Hydro Number List 1 Char"/>
    <w:basedOn w:val="HydroContentsTextChar"/>
    <w:link w:val="HydroNumberList1"/>
    <w:rsid w:val="0018100A"/>
    <w:rPr>
      <w:rFonts w:ascii="Arial" w:eastAsia="Times New Roman" w:hAnsi="Arial" w:cs="Times New Roman"/>
      <w:snapToGrid w:val="0"/>
      <w:szCs w:val="20"/>
    </w:rPr>
  </w:style>
  <w:style w:type="character" w:customStyle="1" w:styleId="HydroNumberList2Char">
    <w:name w:val="Hydro Number List 2 Char"/>
    <w:basedOn w:val="HydroNumberList1Char"/>
    <w:link w:val="HydroNumberList2"/>
    <w:rsid w:val="00CE5D77"/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471AC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HydroText"/>
    <w:link w:val="FooterChar"/>
    <w:unhideWhenUsed/>
    <w:rsid w:val="00721DC6"/>
    <w:pPr>
      <w:spacing w:before="20"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721DC6"/>
    <w:rPr>
      <w:rFonts w:ascii="Arial" w:eastAsia="Times New Roman" w:hAnsi="Arial" w:cs="Times New Roman"/>
      <w:snapToGrid w:val="0"/>
      <w:sz w:val="14"/>
      <w:szCs w:val="20"/>
    </w:rPr>
  </w:style>
  <w:style w:type="table" w:styleId="TableGrid">
    <w:name w:val="Table Grid"/>
    <w:basedOn w:val="TableNormal"/>
    <w:rsid w:val="006C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droNumberList3">
    <w:name w:val="Hydro Number List 3"/>
    <w:basedOn w:val="HydroNumberList2"/>
    <w:qFormat/>
    <w:rsid w:val="00CE5D77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D14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F83"/>
    <w:rPr>
      <w:color w:val="0000FF" w:themeColor="hyperlink"/>
      <w:u w:val="single"/>
    </w:rPr>
  </w:style>
  <w:style w:type="paragraph" w:customStyle="1" w:styleId="HydroBullet1">
    <w:name w:val="Hydro Bullet 1"/>
    <w:basedOn w:val="HydroText"/>
    <w:qFormat/>
    <w:rsid w:val="0018100A"/>
    <w:pPr>
      <w:numPr>
        <w:numId w:val="34"/>
      </w:numPr>
      <w:tabs>
        <w:tab w:val="clear" w:pos="737"/>
      </w:tabs>
      <w:spacing w:before="0" w:after="60"/>
    </w:pPr>
  </w:style>
  <w:style w:type="numbering" w:customStyle="1" w:styleId="HydroLists">
    <w:name w:val="Hydro Lists"/>
    <w:basedOn w:val="NoList"/>
    <w:uiPriority w:val="99"/>
    <w:rsid w:val="00A8654C"/>
    <w:pPr>
      <w:numPr>
        <w:numId w:val="35"/>
      </w:numPr>
    </w:pPr>
  </w:style>
  <w:style w:type="paragraph" w:customStyle="1" w:styleId="HydroNumberList4">
    <w:name w:val="Hydro Number List 4"/>
    <w:basedOn w:val="HydroNumberList3"/>
    <w:qFormat/>
    <w:rsid w:val="00CE5D77"/>
    <w:pPr>
      <w:numPr>
        <w:ilvl w:val="3"/>
      </w:numPr>
    </w:pPr>
  </w:style>
  <w:style w:type="paragraph" w:customStyle="1" w:styleId="HydroNumberList5">
    <w:name w:val="Hydro Number List 5"/>
    <w:basedOn w:val="HydroNumberList4"/>
    <w:qFormat/>
    <w:rsid w:val="00CE5D77"/>
    <w:pPr>
      <w:numPr>
        <w:ilvl w:val="4"/>
      </w:numPr>
    </w:pPr>
  </w:style>
  <w:style w:type="paragraph" w:customStyle="1" w:styleId="HydroBullet2">
    <w:name w:val="Hydro Bullet 2"/>
    <w:basedOn w:val="HydroBullet1"/>
    <w:qFormat/>
    <w:rsid w:val="00181A6A"/>
    <w:pPr>
      <w:numPr>
        <w:ilvl w:val="1"/>
      </w:numPr>
    </w:pPr>
  </w:style>
  <w:style w:type="paragraph" w:customStyle="1" w:styleId="HydroBullet3">
    <w:name w:val="Hydro Bullet 3"/>
    <w:basedOn w:val="HydroBullet2"/>
    <w:qFormat/>
    <w:rsid w:val="004755EC"/>
    <w:pPr>
      <w:numPr>
        <w:ilvl w:val="2"/>
      </w:numPr>
    </w:pPr>
  </w:style>
  <w:style w:type="paragraph" w:customStyle="1" w:styleId="HydroBullet4">
    <w:name w:val="Hydro Bullet 4"/>
    <w:basedOn w:val="HydroBullet3"/>
    <w:qFormat/>
    <w:rsid w:val="004755EC"/>
    <w:pPr>
      <w:numPr>
        <w:ilvl w:val="3"/>
      </w:numPr>
    </w:pPr>
  </w:style>
  <w:style w:type="paragraph" w:customStyle="1" w:styleId="HydroBullet5">
    <w:name w:val="Hydro Bullet 5"/>
    <w:basedOn w:val="HydroBullet4"/>
    <w:qFormat/>
    <w:rsid w:val="004755EC"/>
    <w:pPr>
      <w:numPr>
        <w:ilvl w:val="4"/>
      </w:numPr>
    </w:pPr>
  </w:style>
  <w:style w:type="paragraph" w:customStyle="1" w:styleId="HydroBullet6">
    <w:name w:val="Hydro Bullet 6"/>
    <w:basedOn w:val="HydroBullet5"/>
    <w:qFormat/>
    <w:rsid w:val="00181A6A"/>
    <w:pPr>
      <w:numPr>
        <w:ilvl w:val="5"/>
      </w:numPr>
    </w:pPr>
  </w:style>
  <w:style w:type="numbering" w:customStyle="1" w:styleId="HydroBullets">
    <w:name w:val="Hydro Bullets"/>
    <w:basedOn w:val="NoList"/>
    <w:uiPriority w:val="99"/>
    <w:rsid w:val="00AE2272"/>
    <w:pPr>
      <w:numPr>
        <w:numId w:val="36"/>
      </w:numPr>
    </w:pPr>
  </w:style>
  <w:style w:type="paragraph" w:customStyle="1" w:styleId="HydroBullet7">
    <w:name w:val="Hydro Bullet 7"/>
    <w:basedOn w:val="HydroBullet6"/>
    <w:qFormat/>
    <w:rsid w:val="00181A6A"/>
    <w:pPr>
      <w:numPr>
        <w:ilvl w:val="6"/>
      </w:numPr>
    </w:pPr>
  </w:style>
  <w:style w:type="character" w:styleId="Emphasis">
    <w:name w:val="Emphasis"/>
    <w:basedOn w:val="DefaultParagraphFont"/>
    <w:uiPriority w:val="20"/>
    <w:qFormat/>
    <w:rsid w:val="00E417F2"/>
    <w:rPr>
      <w:b w:val="0"/>
      <w:i/>
      <w:iCs/>
    </w:rPr>
  </w:style>
  <w:style w:type="paragraph" w:customStyle="1" w:styleId="HydroBullet8">
    <w:name w:val="Hydro Bullet 8"/>
    <w:basedOn w:val="HydroBullet7"/>
    <w:qFormat/>
    <w:rsid w:val="00A8654C"/>
    <w:pPr>
      <w:ind w:left="2778"/>
    </w:pPr>
  </w:style>
  <w:style w:type="paragraph" w:customStyle="1" w:styleId="HydroNumberList8">
    <w:name w:val="Hydro Number List 8"/>
    <w:basedOn w:val="HydroNumberList7"/>
    <w:qFormat/>
    <w:rsid w:val="003F493F"/>
    <w:pPr>
      <w:ind w:left="27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82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47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6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7843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2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4326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6411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3096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8603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63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379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81845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13183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60889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3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62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3629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4297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24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0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99701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19365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3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790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557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7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dalrideklubb.com/425241536" TargetMode="External"/><Relationship Id="rId13" Type="http://schemas.openxmlformats.org/officeDocument/2006/relationships/hyperlink" Target="http://123userdocs.s3-website-eu-west-1.amazonaws.com/d/8f/38/284571206010943631/4e4ea253-8bd6-4fd6-a01e-273f4ff40774/Sunndal+Rideklubbs+Organisasjon.docx" TargetMode="External"/><Relationship Id="rId18" Type="http://schemas.openxmlformats.org/officeDocument/2006/relationships/hyperlink" Target="http://123userdocs.s3-website-eu-west-1.amazonaws.com/d/8f/38/284571206010943631/091e98f9-9a72-4f75-b68f-3e1aa70bf56c/2016+03+10+Protokoll+rsmte+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23userdocs.s3-website-eu-west-1.amazonaws.com/d/8f/38/284571206010943631/cca00515-6ab7-4c32-bcbb-c2f954f99979/2016+RSBERETNING.docx" TargetMode="External"/><Relationship Id="rId17" Type="http://schemas.openxmlformats.org/officeDocument/2006/relationships/hyperlink" Target="http://123userdocs.s3-website-eu-west-1.amazonaws.com/d/8f/38/284571206010943631/2f8eedc9-06f4-41fb-be5a-19ef03db90a6/Balanse+31.12.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23userdocs.s3-website-eu-west-1.amazonaws.com/d/8f/38/284571206010943631/f582bbc9-8eab-4c27-95c2-6478d16640e4/Regnskapsoversikt+Sunndal+rideklubb+2016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ndalrideklubb.com/4333864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3userdocs.s3-website-eu-west-1.amazonaws.com/d/8f/38/284571206010943631/4fade1a9-6a34-4445-809a-c45f57bc276b/Budsjettoversikt++Sunndal+rideklubb+2017.xlsx" TargetMode="External"/><Relationship Id="rId10" Type="http://schemas.openxmlformats.org/officeDocument/2006/relationships/hyperlink" Target="http://www.sunndalrideklubb.com/4334446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nndalrideklubb.com/433444377" TargetMode="External"/><Relationship Id="rId14" Type="http://schemas.openxmlformats.org/officeDocument/2006/relationships/hyperlink" Target="http://123userdocs.s3-website-eu-west-1.amazonaws.com/d/8f/38/284571206010943631/55089f0d-e68e-4d9a-a179-5c760db1ce91/2017+02+28+Lovnorm-for-Sunndal+Rideklubbdrettslag_+NIF+2015+v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1A4D-F939-487F-B13F-1F0E8086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3814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Hydro Master Template</vt:lpstr>
      <vt:lpstr>        ÅRSMØTE 2017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Master Template</dc:title>
  <dc:subject/>
  <dc:creator>Solrun Aarflot</dc:creator>
  <cp:keywords/>
  <dc:description/>
  <cp:lastModifiedBy>Solrun Aarflot</cp:lastModifiedBy>
  <cp:revision>2</cp:revision>
  <cp:lastPrinted>2012-12-11T18:11:00Z</cp:lastPrinted>
  <dcterms:created xsi:type="dcterms:W3CDTF">2018-01-23T17:27:00Z</dcterms:created>
  <dcterms:modified xsi:type="dcterms:W3CDTF">2018-01-23T17:27:00Z</dcterms:modified>
</cp:coreProperties>
</file>